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0D46B3AF" w:rsidR="008A493C" w:rsidRDefault="008A493C" w:rsidP="008A493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0316172D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D3E4BA" id="Group 6" o:spid="_x0000_s1026" style="position:absolute;margin-left:172.9pt;margin-top:-20.85pt;width:103.25pt;height:39.7pt;z-index:251659264;mso-width-relative:margin;mso-height-relative:margin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116D0818" w14:textId="083E3BD4" w:rsidR="00E31C5C" w:rsidRPr="00E31C5C" w:rsidRDefault="00E31C5C" w:rsidP="00E31C5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1C5C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แบบประเมินโครงการวิจัยที่เข้าข่ายพิจารณาแบบยกเว้นสำหรับกรรมการผู้ทบทวน </w:t>
      </w:r>
    </w:p>
    <w:p w14:paraId="2A9A355E" w14:textId="0860D72D" w:rsidR="00E31C5C" w:rsidRDefault="00E31C5C" w:rsidP="00E31C5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1C5C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E31C5C">
        <w:rPr>
          <w:rFonts w:ascii="TH SarabunPSK" w:hAnsi="TH SarabunPSK" w:cs="TH SarabunPSK"/>
          <w:b/>
          <w:bCs/>
          <w:sz w:val="36"/>
          <w:szCs w:val="36"/>
        </w:rPr>
        <w:t>Exemption Review)</w:t>
      </w:r>
    </w:p>
    <w:p w14:paraId="78FE2A17" w14:textId="77777777" w:rsidR="00E31C5C" w:rsidRPr="00E74181" w:rsidRDefault="00E31C5C" w:rsidP="00CC7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FCE7F" wp14:editId="2B190358">
                <wp:simplePos x="0" y="0"/>
                <wp:positionH relativeFrom="column">
                  <wp:posOffset>-19734</wp:posOffset>
                </wp:positionH>
                <wp:positionV relativeFrom="paragraph">
                  <wp:posOffset>114300</wp:posOffset>
                </wp:positionV>
                <wp:extent cx="5852160" cy="0"/>
                <wp:effectExtent l="0" t="0" r="15240" b="12700"/>
                <wp:wrapNone/>
                <wp:docPr id="6238098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63F10B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9pt" to="459.2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49A1B77B" w14:textId="142D7561" w:rsidR="00E31C5C" w:rsidRDefault="00E31C5C" w:rsidP="00E31C5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รหัสโครงการวิจัย..............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14:paraId="21E2B24E" w14:textId="587BBD48" w:rsidR="00E31C5C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ชื่อโครงการวิจัย............................................................................................................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</w:t>
      </w:r>
    </w:p>
    <w:p w14:paraId="38817A4A" w14:textId="77777777" w:rsidR="00E31C5C" w:rsidRPr="00CF625B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10DF0FD7" w14:textId="77777777" w:rsidR="00E31C5C" w:rsidRPr="0069322B" w:rsidRDefault="00E31C5C" w:rsidP="00E31C5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รายละเอียดการพิจารณาโครงร่างวิจัย</w:t>
      </w:r>
    </w:p>
    <w:p w14:paraId="586F52BE" w14:textId="77777777" w:rsidR="00E31C5C" w:rsidRPr="00720403" w:rsidRDefault="00E31C5C" w:rsidP="00E31C5C">
      <w:pPr>
        <w:pStyle w:val="ListParagraph"/>
        <w:numPr>
          <w:ilvl w:val="0"/>
          <w:numId w:val="41"/>
        </w:numPr>
        <w:spacing w:after="7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  <w:cs/>
        </w:rPr>
        <w:t>โครงการนี้เป็นโครงการที่เข้าข่ายพิจารณาแบบยกเว้น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sz w:val="31"/>
          <w:szCs w:val="31"/>
        </w:rPr>
        <w:sym w:font="Wingdings" w:char="F0A8"/>
      </w:r>
      <w:r w:rsidRPr="00720403">
        <w:rPr>
          <w:rFonts w:ascii="TH SarabunPSK" w:hAnsi="TH SarabunPSK" w:cs="TH SarabunPSK"/>
          <w:sz w:val="32"/>
          <w:szCs w:val="32"/>
        </w:rPr>
        <w:t xml:space="preserve"> </w:t>
      </w:r>
      <w:r w:rsidRPr="00720403">
        <w:rPr>
          <w:rFonts w:ascii="TH SarabunPSK" w:hAnsi="TH SarabunPSK" w:cs="TH SarabunPSK"/>
          <w:sz w:val="32"/>
          <w:szCs w:val="32"/>
          <w:cs/>
        </w:rPr>
        <w:t>ใช่</w:t>
      </w:r>
      <w:r w:rsidRPr="00720403">
        <w:rPr>
          <w:rFonts w:ascii="TH SarabunPSK" w:hAnsi="TH SarabunPSK" w:cs="TH SarabunPSK"/>
          <w:sz w:val="32"/>
          <w:szCs w:val="32"/>
          <w:cs/>
        </w:rPr>
        <w:tab/>
      </w:r>
      <w:r w:rsidRPr="00720403">
        <w:rPr>
          <w:rFonts w:ascii="TH SarabunPSK" w:hAnsi="TH SarabunPSK" w:cs="TH SarabunPSK"/>
          <w:sz w:val="32"/>
          <w:szCs w:val="32"/>
        </w:rPr>
        <w:tab/>
      </w:r>
      <w:r w:rsidRPr="0069322B">
        <w:rPr>
          <w:sz w:val="31"/>
          <w:szCs w:val="31"/>
        </w:rPr>
        <w:sym w:font="Wingdings" w:char="F0A8"/>
      </w:r>
      <w:r>
        <w:rPr>
          <w:rFonts w:hint="cs"/>
          <w:sz w:val="31"/>
          <w:szCs w:val="31"/>
          <w:cs/>
        </w:rPr>
        <w:t xml:space="preserve"> </w:t>
      </w:r>
      <w:r w:rsidRPr="00720403">
        <w:rPr>
          <w:rFonts w:ascii="TH SarabunPSK" w:hAnsi="TH SarabunPSK" w:cs="TH SarabunPSK"/>
          <w:sz w:val="32"/>
          <w:szCs w:val="32"/>
          <w:cs/>
        </w:rPr>
        <w:t>ไม่ใช่</w:t>
      </w:r>
    </w:p>
    <w:p w14:paraId="41C6203C" w14:textId="77777777" w:rsidR="00E31C5C" w:rsidRPr="0069322B" w:rsidRDefault="00E31C5C" w:rsidP="00E31C5C">
      <w:pPr>
        <w:pStyle w:val="ListParagraph"/>
        <w:numPr>
          <w:ilvl w:val="0"/>
          <w:numId w:val="41"/>
        </w:numPr>
        <w:spacing w:after="7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  <w:cs/>
        </w:rPr>
        <w:t>ข้อเสนอแนะเพิ่มเติม</w:t>
      </w:r>
    </w:p>
    <w:p w14:paraId="68CF7623" w14:textId="59C57A8A" w:rsidR="00E31C5C" w:rsidRDefault="00E31C5C" w:rsidP="00E31C5C">
      <w:pPr>
        <w:pStyle w:val="ListParagraph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</w:t>
      </w:r>
    </w:p>
    <w:p w14:paraId="79F3FC78" w14:textId="6F49968D" w:rsidR="00E31C5C" w:rsidRPr="0069322B" w:rsidRDefault="00E31C5C" w:rsidP="00E31C5C">
      <w:pPr>
        <w:pStyle w:val="ListParagraph"/>
        <w:spacing w:after="0"/>
        <w:ind w:left="1080"/>
        <w:jc w:val="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20298D0B" w14:textId="77777777" w:rsidR="00E31C5C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175EC0C8" w14:textId="77777777" w:rsidR="00E31C5C" w:rsidRPr="00CF625B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7514A5CD" w14:textId="77777777" w:rsidR="00E31C5C" w:rsidRPr="00CF625B" w:rsidRDefault="00E31C5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4299C44" w14:textId="77777777" w:rsidR="00E31C5C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3B5C9AAB" w14:textId="77777777" w:rsidR="00E31C5C" w:rsidRPr="00CF625B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CF625B">
        <w:rPr>
          <w:rFonts w:ascii="TH SarabunPSK" w:hAnsi="TH SarabunPSK" w:cs="TH SarabunPSK"/>
          <w:sz w:val="32"/>
          <w:szCs w:val="32"/>
          <w:cs/>
        </w:rPr>
        <w:t>กรรมการผู้ทบทวน</w:t>
      </w:r>
    </w:p>
    <w:p w14:paraId="6AA67446" w14:textId="77777777" w:rsidR="00E31C5C" w:rsidRDefault="00E31C5C" w:rsidP="00E31C5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0EC79FB0" w14:textId="77777777" w:rsidR="00E31C5C" w:rsidRPr="0069322B" w:rsidRDefault="00E31C5C" w:rsidP="00E31C5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สำหรับประธานคณะ</w:t>
      </w:r>
      <w:proofErr w:type="spellStart"/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กรรมการฯ</w:t>
      </w:r>
      <w:proofErr w:type="spellEnd"/>
    </w:p>
    <w:p w14:paraId="1B45D8E3" w14:textId="77777777" w:rsidR="00E31C5C" w:rsidRPr="00CF625B" w:rsidRDefault="00E31C5C" w:rsidP="00E31C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>เห็นชอบ และโปรดดำเนินการตามที่เสนอ</w:t>
      </w:r>
    </w:p>
    <w:p w14:paraId="619E4DE9" w14:textId="21B10B32" w:rsidR="00E31C5C" w:rsidRPr="00CF625B" w:rsidRDefault="00E31C5C" w:rsidP="00E31C5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 xml:space="preserve">ไม่เห็นชอบ เนื่องจาก 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E31C5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E31C5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17F670F0" w:rsidR="00B95A09" w:rsidRPr="00EF77B1" w:rsidRDefault="008A493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F77B1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27E3F5" w14:textId="77777777" w:rsidR="001F2C81" w:rsidRDefault="001F2C81" w:rsidP="00FD18A4">
      <w:pPr>
        <w:spacing w:after="0" w:line="240" w:lineRule="auto"/>
      </w:pPr>
      <w:r>
        <w:separator/>
      </w:r>
    </w:p>
  </w:endnote>
  <w:endnote w:type="continuationSeparator" w:id="0">
    <w:p w14:paraId="049707C3" w14:textId="77777777" w:rsidR="001F2C81" w:rsidRDefault="001F2C81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9E5C9D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2E6A43" w14:textId="77777777" w:rsidR="001F2C81" w:rsidRDefault="001F2C81" w:rsidP="00FD18A4">
      <w:pPr>
        <w:spacing w:after="0" w:line="240" w:lineRule="auto"/>
      </w:pPr>
      <w:r>
        <w:separator/>
      </w:r>
    </w:p>
  </w:footnote>
  <w:footnote w:type="continuationSeparator" w:id="0">
    <w:p w14:paraId="08EA872D" w14:textId="77777777" w:rsidR="001F2C81" w:rsidRDefault="001F2C81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25E6B0E2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EB3BDA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5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25E6B0E2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EB3BDA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5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A02D2"/>
    <w:multiLevelType w:val="multilevel"/>
    <w:tmpl w:val="1196ED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3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7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6"/>
  </w:num>
  <w:num w:numId="16" w16cid:durableId="1978492996">
    <w:abstractNumId w:val="38"/>
  </w:num>
  <w:num w:numId="17" w16cid:durableId="666443407">
    <w:abstractNumId w:val="19"/>
  </w:num>
  <w:num w:numId="18" w16cid:durableId="528032337">
    <w:abstractNumId w:val="13"/>
  </w:num>
  <w:num w:numId="19" w16cid:durableId="1885867032">
    <w:abstractNumId w:val="30"/>
  </w:num>
  <w:num w:numId="20" w16cid:durableId="1103306050">
    <w:abstractNumId w:val="39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6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5"/>
  </w:num>
  <w:num w:numId="31" w16cid:durableId="1790970888">
    <w:abstractNumId w:val="7"/>
    <w:lvlOverride w:ilvl="0">
      <w:lvl w:ilvl="0" w:tplc="C214192C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2"/>
  </w:num>
  <w:num w:numId="34" w16cid:durableId="895969503">
    <w:abstractNumId w:val="4"/>
    <w:lvlOverride w:ilvl="0">
      <w:lvl w:ilvl="0" w:tplc="43B4BFB2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0"/>
  </w:num>
  <w:num w:numId="41" w16cid:durableId="402220645">
    <w:abstractNumId w:val="18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2C81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283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C76D8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1C5C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3BDA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EF77B1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2026-10-29T10:22:00Z</cp:lastPrinted>
  <dcterms:created xsi:type="dcterms:W3CDTF">2026-10-29T10:29:00Z</dcterms:created>
  <dcterms:modified xsi:type="dcterms:W3CDTF">2026-10-29T10:31:00Z</dcterms:modified>
</cp:coreProperties>
</file>